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8C7F" w14:textId="77777777" w:rsidR="008F679B" w:rsidRPr="00057558" w:rsidRDefault="008F679B" w:rsidP="008F679B">
      <w:pPr>
        <w:spacing w:after="0"/>
        <w:jc w:val="center"/>
        <w:rPr>
          <w:b/>
          <w:bCs/>
          <w:sz w:val="32"/>
          <w:szCs w:val="32"/>
        </w:rPr>
      </w:pPr>
      <w:r w:rsidRPr="00057558">
        <w:rPr>
          <w:b/>
          <w:bCs/>
          <w:sz w:val="32"/>
          <w:szCs w:val="32"/>
        </w:rPr>
        <w:t>Heaven</w:t>
      </w:r>
    </w:p>
    <w:p w14:paraId="73FE05CE" w14:textId="77777777" w:rsidR="008F679B" w:rsidRPr="00A12DE1" w:rsidRDefault="008F679B" w:rsidP="008F679B">
      <w:pPr>
        <w:spacing w:after="0"/>
        <w:rPr>
          <w:i/>
          <w:iCs/>
          <w:sz w:val="24"/>
          <w:szCs w:val="24"/>
        </w:rPr>
      </w:pPr>
    </w:p>
    <w:p w14:paraId="7331A865" w14:textId="77777777" w:rsidR="008F679B" w:rsidRDefault="008F679B" w:rsidP="008F679B">
      <w:pPr>
        <w:spacing w:after="0"/>
        <w:rPr>
          <w:i/>
          <w:iCs/>
          <w:sz w:val="24"/>
          <w:szCs w:val="24"/>
        </w:rPr>
      </w:pPr>
      <w:r w:rsidRPr="00A12DE1">
        <w:rPr>
          <w:i/>
          <w:iCs/>
          <w:sz w:val="24"/>
          <w:szCs w:val="24"/>
        </w:rPr>
        <w:t>We treat eternal things like they are temporary and temporary things like they are eternal.</w:t>
      </w:r>
    </w:p>
    <w:p w14:paraId="619DC560" w14:textId="77777777" w:rsidR="008F679B" w:rsidRDefault="008F679B" w:rsidP="008F679B">
      <w:pPr>
        <w:spacing w:after="0"/>
        <w:rPr>
          <w:sz w:val="24"/>
          <w:szCs w:val="24"/>
        </w:rPr>
      </w:pPr>
    </w:p>
    <w:p w14:paraId="7CA9E3E4" w14:textId="56BF31CD" w:rsidR="008F679B" w:rsidRDefault="008F679B" w:rsidP="008F679B">
      <w:pPr>
        <w:rPr>
          <w:sz w:val="24"/>
          <w:szCs w:val="24"/>
        </w:rPr>
      </w:pPr>
      <w:r w:rsidRPr="00A12DE1">
        <w:rPr>
          <w:b/>
          <w:bCs/>
          <w:sz w:val="24"/>
          <w:szCs w:val="24"/>
        </w:rPr>
        <w:t>Scripture Background-</w:t>
      </w:r>
      <w:r>
        <w:rPr>
          <w:sz w:val="24"/>
          <w:szCs w:val="24"/>
        </w:rPr>
        <w:t xml:space="preserve"> </w:t>
      </w:r>
      <w:r w:rsidRPr="00543290">
        <w:rPr>
          <w:sz w:val="24"/>
          <w:szCs w:val="24"/>
        </w:rPr>
        <w:t xml:space="preserve"> </w:t>
      </w:r>
      <w:r w:rsidR="00096C2B" w:rsidRPr="00096C2B">
        <w:rPr>
          <w:sz w:val="24"/>
          <w:szCs w:val="24"/>
        </w:rPr>
        <w:t>“”Then I saw “a new heaven and a new earth,” for the first heaven and the first earth had passed away, and there was no longer any sea.  I saw the Holy City, the new Jerusalem, coming down out of heaven from God, prepared as a bride beautifully dressed for her husband. And I heard a loud voice from the throne saying, “Look! God’s dwelling place is now among the people, and he will dwell with them.”</w:t>
      </w:r>
    </w:p>
    <w:p w14:paraId="60DFAB93" w14:textId="13B00FD3" w:rsidR="008F679B" w:rsidRDefault="008F679B" w:rsidP="00057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Revelation 21:1-</w:t>
      </w:r>
      <w:r w:rsidR="00096C2B">
        <w:rPr>
          <w:sz w:val="24"/>
          <w:szCs w:val="24"/>
        </w:rPr>
        <w:t>3</w:t>
      </w:r>
      <w:r>
        <w:rPr>
          <w:sz w:val="24"/>
          <w:szCs w:val="24"/>
        </w:rPr>
        <w:t xml:space="preserve"> NIV</w:t>
      </w:r>
    </w:p>
    <w:p w14:paraId="7FC5FD8A" w14:textId="610F4EEA" w:rsidR="008F679B" w:rsidRPr="00057558" w:rsidRDefault="008F679B" w:rsidP="008F679B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057558">
        <w:rPr>
          <w:b/>
          <w:bCs/>
          <w:sz w:val="28"/>
          <w:szCs w:val="28"/>
        </w:rPr>
        <w:t xml:space="preserve">Watch your Language! </w:t>
      </w:r>
    </w:p>
    <w:p w14:paraId="4253E7FD" w14:textId="77777777" w:rsidR="00057558" w:rsidRDefault="008F679B" w:rsidP="008F679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06093">
        <w:rPr>
          <w:b/>
          <w:bCs/>
          <w:sz w:val="24"/>
          <w:szCs w:val="24"/>
        </w:rPr>
        <w:t>The amazing Bible.</w:t>
      </w:r>
      <w:r>
        <w:rPr>
          <w:sz w:val="24"/>
          <w:szCs w:val="24"/>
        </w:rPr>
        <w:t xml:space="preserve"> </w:t>
      </w:r>
    </w:p>
    <w:p w14:paraId="699CA0D9" w14:textId="150A2C58" w:rsidR="008F679B" w:rsidRDefault="008F679B" w:rsidP="0005755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“</w:t>
      </w:r>
      <w:r w:rsidRPr="00B14C7F">
        <w:rPr>
          <w:sz w:val="24"/>
          <w:szCs w:val="24"/>
        </w:rPr>
        <w:t>Long ago, at many times and in many ways, God spoke to our fathers</w:t>
      </w:r>
      <w:r>
        <w:rPr>
          <w:sz w:val="24"/>
          <w:szCs w:val="24"/>
        </w:rPr>
        <w:t>…” Hebrews 1:1 ESV</w:t>
      </w:r>
    </w:p>
    <w:p w14:paraId="24712260" w14:textId="77777777" w:rsidR="00057558" w:rsidRDefault="00057558" w:rsidP="008F679B">
      <w:pPr>
        <w:pStyle w:val="ListParagraph"/>
        <w:spacing w:after="0"/>
        <w:ind w:left="1440"/>
        <w:rPr>
          <w:sz w:val="24"/>
          <w:szCs w:val="24"/>
        </w:rPr>
      </w:pPr>
    </w:p>
    <w:p w14:paraId="7FC1FDCF" w14:textId="5CE6FC7D" w:rsidR="008F679B" w:rsidRDefault="008F679B" w:rsidP="008F679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“</w:t>
      </w:r>
      <w:r w:rsidRPr="003A2677">
        <w:rPr>
          <w:sz w:val="24"/>
          <w:szCs w:val="24"/>
        </w:rPr>
        <w:t>many prophets and righteous people longed to see what you see but did not see it, and to hear what you hear but did not hear it.</w:t>
      </w:r>
      <w:r>
        <w:rPr>
          <w:sz w:val="24"/>
          <w:szCs w:val="24"/>
        </w:rPr>
        <w:t xml:space="preserve">” </w:t>
      </w:r>
      <w:r w:rsidR="001D679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Matthew 13:17  </w:t>
      </w:r>
      <w:r w:rsidR="001D6796">
        <w:rPr>
          <w:sz w:val="24"/>
          <w:szCs w:val="24"/>
        </w:rPr>
        <w:t>(</w:t>
      </w:r>
      <w:r>
        <w:rPr>
          <w:sz w:val="24"/>
          <w:szCs w:val="24"/>
        </w:rPr>
        <w:t>NIV</w:t>
      </w:r>
      <w:r w:rsidR="001D6796">
        <w:rPr>
          <w:sz w:val="24"/>
          <w:szCs w:val="24"/>
        </w:rPr>
        <w:t>)</w:t>
      </w:r>
    </w:p>
    <w:p w14:paraId="73C843D1" w14:textId="77777777" w:rsidR="001D6796" w:rsidRDefault="001D6796" w:rsidP="008F679B">
      <w:pPr>
        <w:pStyle w:val="ListParagraph"/>
        <w:spacing w:after="0"/>
        <w:ind w:left="1440"/>
        <w:rPr>
          <w:i/>
          <w:iCs/>
          <w:sz w:val="24"/>
          <w:szCs w:val="24"/>
        </w:rPr>
      </w:pPr>
    </w:p>
    <w:p w14:paraId="5032EE2D" w14:textId="7AAB5C51" w:rsidR="008F679B" w:rsidRPr="001D6796" w:rsidRDefault="001D6796" w:rsidP="008F679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“</w:t>
      </w:r>
      <w:r w:rsidR="008F679B" w:rsidRPr="001D6796">
        <w:rPr>
          <w:sz w:val="24"/>
          <w:szCs w:val="24"/>
        </w:rPr>
        <w:t>The Old Testament is the New Testament</w:t>
      </w:r>
      <w:r w:rsidR="008F679B" w:rsidRPr="001D6796">
        <w:rPr>
          <w:i/>
          <w:iCs/>
          <w:sz w:val="24"/>
          <w:szCs w:val="24"/>
        </w:rPr>
        <w:t xml:space="preserve"> concealed</w:t>
      </w:r>
      <w:r w:rsidR="008F679B" w:rsidRPr="001D6796">
        <w:rPr>
          <w:sz w:val="24"/>
          <w:szCs w:val="24"/>
        </w:rPr>
        <w:t xml:space="preserve"> and the New </w:t>
      </w:r>
      <w:r>
        <w:rPr>
          <w:sz w:val="24"/>
          <w:szCs w:val="24"/>
        </w:rPr>
        <w:t>T</w:t>
      </w:r>
      <w:r w:rsidR="008F679B" w:rsidRPr="001D6796">
        <w:rPr>
          <w:sz w:val="24"/>
          <w:szCs w:val="24"/>
        </w:rPr>
        <w:t>estament is Old Testament</w:t>
      </w:r>
      <w:r w:rsidR="008F679B" w:rsidRPr="001D6796">
        <w:rPr>
          <w:i/>
          <w:iCs/>
          <w:sz w:val="24"/>
          <w:szCs w:val="24"/>
        </w:rPr>
        <w:t xml:space="preserve"> revealed</w:t>
      </w:r>
      <w:r w:rsidR="008F679B" w:rsidRPr="001D6796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4B6A5B90" w14:textId="77777777" w:rsidR="001D6796" w:rsidRDefault="001D6796" w:rsidP="008F679B">
      <w:pPr>
        <w:pStyle w:val="ListParagraph"/>
        <w:spacing w:after="0"/>
        <w:ind w:left="1440"/>
        <w:rPr>
          <w:i/>
          <w:iCs/>
          <w:sz w:val="24"/>
          <w:szCs w:val="24"/>
        </w:rPr>
      </w:pPr>
    </w:p>
    <w:p w14:paraId="7ED98912" w14:textId="4785CEEC" w:rsidR="008F679B" w:rsidRDefault="008F679B" w:rsidP="008F679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Three types of Language.</w:t>
      </w:r>
    </w:p>
    <w:p w14:paraId="7A6C6B00" w14:textId="2CC3090F" w:rsidR="008F679B" w:rsidRDefault="008F679B" w:rsidP="008F67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Figurative</w:t>
      </w:r>
    </w:p>
    <w:p w14:paraId="2C51DBC2" w14:textId="513F517A" w:rsidR="008F679B" w:rsidRDefault="008F679B" w:rsidP="008F679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Symbolic</w:t>
      </w:r>
      <w:r>
        <w:rPr>
          <w:sz w:val="24"/>
          <w:szCs w:val="24"/>
        </w:rPr>
        <w:t xml:space="preserve"> </w:t>
      </w:r>
    </w:p>
    <w:p w14:paraId="6893382D" w14:textId="5B299D31" w:rsidR="008F679B" w:rsidRDefault="008F679B" w:rsidP="001D67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Literal</w:t>
      </w:r>
    </w:p>
    <w:p w14:paraId="72AA99D1" w14:textId="77777777" w:rsidR="008F679B" w:rsidRPr="00E47A3A" w:rsidRDefault="008F679B" w:rsidP="008F679B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Some important words and their meaning.</w:t>
      </w:r>
    </w:p>
    <w:p w14:paraId="15DBD034" w14:textId="77777777" w:rsidR="008F679B" w:rsidRPr="002E2F05" w:rsidRDefault="008F679B" w:rsidP="008F679B">
      <w:pPr>
        <w:pStyle w:val="ListParagraph"/>
        <w:numPr>
          <w:ilvl w:val="0"/>
          <w:numId w:val="4"/>
        </w:num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Heaven- </w:t>
      </w:r>
      <w:r>
        <w:rPr>
          <w:sz w:val="24"/>
          <w:szCs w:val="24"/>
        </w:rPr>
        <w:t xml:space="preserve">The Bible uses the word “heaven” to refer to </w:t>
      </w:r>
      <w:r w:rsidRPr="0049510E">
        <w:rPr>
          <w:sz w:val="24"/>
          <w:szCs w:val="24"/>
          <w:u w:val="single"/>
        </w:rPr>
        <w:t>three different</w:t>
      </w:r>
      <w:r>
        <w:rPr>
          <w:sz w:val="24"/>
          <w:szCs w:val="24"/>
        </w:rPr>
        <w:t xml:space="preserve"> realms.</w:t>
      </w:r>
    </w:p>
    <w:p w14:paraId="1F97B01D" w14:textId="0DCC27C0" w:rsidR="008F679B" w:rsidRPr="008F679B" w:rsidRDefault="008F679B" w:rsidP="008F679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F679B">
        <w:rPr>
          <w:b/>
          <w:bCs/>
          <w:sz w:val="24"/>
          <w:szCs w:val="24"/>
        </w:rPr>
        <w:t>Atmospheric Heaven.</w:t>
      </w:r>
      <w:r w:rsidRPr="008F679B">
        <w:rPr>
          <w:sz w:val="24"/>
          <w:szCs w:val="24"/>
        </w:rPr>
        <w:t xml:space="preserve"> </w:t>
      </w:r>
    </w:p>
    <w:p w14:paraId="2905EED1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 w:rsidRPr="00195CFE">
        <w:rPr>
          <w:sz w:val="24"/>
          <w:szCs w:val="24"/>
        </w:rPr>
        <w:t xml:space="preserve">So the Lord said, “I will blot out man whom I have created from the face of the land, man and animals and creeping things and birds of </w:t>
      </w:r>
      <w:r w:rsidRPr="00195CFE">
        <w:rPr>
          <w:i/>
          <w:iCs/>
          <w:sz w:val="24"/>
          <w:szCs w:val="24"/>
        </w:rPr>
        <w:t>the heavens,</w:t>
      </w:r>
      <w:r w:rsidRPr="00195CFE">
        <w:rPr>
          <w:sz w:val="24"/>
          <w:szCs w:val="24"/>
        </w:rPr>
        <w:t xml:space="preserve"> for I am sorry that I have made them.”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194C1317" w14:textId="4E19B429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Genesis 6:7 (ESV)</w:t>
      </w:r>
    </w:p>
    <w:p w14:paraId="5F52A5AC" w14:textId="77777777" w:rsidR="008F679B" w:rsidRPr="008F679B" w:rsidRDefault="008F679B" w:rsidP="008F679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F679B">
        <w:rPr>
          <w:b/>
          <w:bCs/>
          <w:sz w:val="24"/>
          <w:szCs w:val="24"/>
        </w:rPr>
        <w:t xml:space="preserve">The Celestial Heaven. </w:t>
      </w:r>
    </w:p>
    <w:p w14:paraId="0D80088F" w14:textId="6773C4D2" w:rsidR="008F679B" w:rsidRP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 w:rsidRPr="008F679B">
        <w:rPr>
          <w:sz w:val="24"/>
          <w:szCs w:val="24"/>
        </w:rPr>
        <w:t xml:space="preserve">“Immediately after the distress of those days ‘the sun will be darkened, and the moon will not give its light; the stars will fall from the sky, and </w:t>
      </w:r>
      <w:r w:rsidRPr="00057558">
        <w:rPr>
          <w:i/>
          <w:iCs/>
          <w:sz w:val="24"/>
          <w:szCs w:val="24"/>
        </w:rPr>
        <w:t>the heavenly bodies</w:t>
      </w:r>
      <w:r w:rsidRPr="008F679B">
        <w:rPr>
          <w:sz w:val="24"/>
          <w:szCs w:val="24"/>
        </w:rPr>
        <w:t xml:space="preserve"> will be shaken.”   </w:t>
      </w:r>
    </w:p>
    <w:p w14:paraId="03D4FE1D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Matthew  24:29</w:t>
      </w:r>
    </w:p>
    <w:p w14:paraId="1D255FCD" w14:textId="124F4422" w:rsidR="008F679B" w:rsidRPr="002A669D" w:rsidRDefault="008F679B" w:rsidP="008F679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Heaven of God-the Third Heaven. </w:t>
      </w:r>
    </w:p>
    <w:p w14:paraId="3DD8F6F7" w14:textId="3A914FE2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195CFE">
        <w:rPr>
          <w:sz w:val="24"/>
          <w:szCs w:val="24"/>
        </w:rPr>
        <w:t xml:space="preserve">But Stephen, full of the Holy Spirit, </w:t>
      </w:r>
      <w:r w:rsidRPr="00057558">
        <w:rPr>
          <w:i/>
          <w:iCs/>
          <w:sz w:val="24"/>
          <w:szCs w:val="24"/>
        </w:rPr>
        <w:t>looked up to heaven</w:t>
      </w:r>
      <w:r w:rsidRPr="00195CFE">
        <w:rPr>
          <w:sz w:val="24"/>
          <w:szCs w:val="24"/>
        </w:rPr>
        <w:t xml:space="preserve"> and saw the glory of God, and Jesus standing at the right hand of God.</w:t>
      </w:r>
      <w:r>
        <w:rPr>
          <w:sz w:val="24"/>
          <w:szCs w:val="24"/>
        </w:rPr>
        <w:t>”       Acts 7:55</w:t>
      </w:r>
    </w:p>
    <w:p w14:paraId="4787441C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 w:rsidRPr="003948C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3948C7">
        <w:rPr>
          <w:sz w:val="24"/>
          <w:szCs w:val="24"/>
        </w:rPr>
        <w:t xml:space="preserve">I know a man in Christ who fourteen years ago was caught up to </w:t>
      </w:r>
      <w:r w:rsidRPr="00057558">
        <w:rPr>
          <w:i/>
          <w:iCs/>
          <w:sz w:val="24"/>
          <w:szCs w:val="24"/>
        </w:rPr>
        <w:t>the third heaven.</w:t>
      </w:r>
      <w:r w:rsidRPr="003948C7">
        <w:rPr>
          <w:sz w:val="24"/>
          <w:szCs w:val="24"/>
        </w:rPr>
        <w:t xml:space="preserve"> Whether it was in the body or out of the body I do not know—God knows.</w:t>
      </w:r>
      <w:r>
        <w:rPr>
          <w:sz w:val="24"/>
          <w:szCs w:val="24"/>
        </w:rPr>
        <w:t>”      II Corinthians 12:2</w:t>
      </w:r>
    </w:p>
    <w:p w14:paraId="36835632" w14:textId="77777777" w:rsidR="008F679B" w:rsidRDefault="008F679B" w:rsidP="008F679B">
      <w:pPr>
        <w:pStyle w:val="ListParagraph"/>
        <w:spacing w:after="0"/>
        <w:ind w:left="2880"/>
        <w:rPr>
          <w:b/>
          <w:bCs/>
          <w:sz w:val="24"/>
          <w:szCs w:val="24"/>
        </w:rPr>
      </w:pPr>
    </w:p>
    <w:p w14:paraId="2B4CD2F8" w14:textId="05F581DB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There is the “present Heaven” and the “future Heaven” </w:t>
      </w:r>
    </w:p>
    <w:p w14:paraId="4D9396F5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</w:p>
    <w:p w14:paraId="32131E81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“…</w:t>
      </w:r>
      <w:r w:rsidRPr="00A310A7">
        <w:rPr>
          <w:sz w:val="24"/>
          <w:szCs w:val="24"/>
        </w:rPr>
        <w:t xml:space="preserve"> to be </w:t>
      </w:r>
      <w:r w:rsidRPr="002A669D">
        <w:rPr>
          <w:i/>
          <w:iCs/>
          <w:sz w:val="24"/>
          <w:szCs w:val="24"/>
        </w:rPr>
        <w:t>absent from the body</w:t>
      </w:r>
      <w:r w:rsidRPr="00A310A7">
        <w:rPr>
          <w:sz w:val="24"/>
          <w:szCs w:val="24"/>
        </w:rPr>
        <w:t xml:space="preserve"> and to </w:t>
      </w:r>
      <w:r w:rsidRPr="002A669D">
        <w:rPr>
          <w:i/>
          <w:iCs/>
          <w:sz w:val="24"/>
          <w:szCs w:val="24"/>
        </w:rPr>
        <w:t>be present with the Lord</w:t>
      </w:r>
      <w:r w:rsidRPr="00A310A7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22860B1D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II Corinthians 5:8</w:t>
      </w:r>
    </w:p>
    <w:p w14:paraId="0B651F9F" w14:textId="77777777" w:rsidR="008F679B" w:rsidRPr="002A669D" w:rsidRDefault="008F679B" w:rsidP="008F679B">
      <w:pPr>
        <w:pStyle w:val="ListParagraph"/>
        <w:spacing w:after="0"/>
        <w:ind w:left="2880"/>
        <w:rPr>
          <w:b/>
          <w:bCs/>
          <w:sz w:val="24"/>
          <w:szCs w:val="24"/>
        </w:rPr>
      </w:pPr>
    </w:p>
    <w:p w14:paraId="5DE7DB9F" w14:textId="229819CE" w:rsidR="008F679B" w:rsidRPr="00057558" w:rsidRDefault="008F679B" w:rsidP="00057558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Earth. </w:t>
      </w:r>
      <w:r>
        <w:rPr>
          <w:sz w:val="24"/>
          <w:szCs w:val="24"/>
        </w:rPr>
        <w:t xml:space="preserve"> “Earth” is mentioned in the very first verse and over 930 times in the Bible.</w:t>
      </w:r>
    </w:p>
    <w:p w14:paraId="22E13A0E" w14:textId="77777777" w:rsidR="008F679B" w:rsidRPr="00DD0CBF" w:rsidRDefault="008F679B" w:rsidP="008F679B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“In the beginning God created the heaven and </w:t>
      </w:r>
      <w:r w:rsidRPr="00463E9E">
        <w:rPr>
          <w:i/>
          <w:iCs/>
          <w:sz w:val="24"/>
          <w:szCs w:val="24"/>
        </w:rPr>
        <w:t>the earth</w:t>
      </w:r>
      <w:r>
        <w:rPr>
          <w:sz w:val="24"/>
          <w:szCs w:val="24"/>
        </w:rPr>
        <w:t>” Gen. 1:1</w:t>
      </w:r>
    </w:p>
    <w:p w14:paraId="15F6C382" w14:textId="7C12B929" w:rsidR="008F679B" w:rsidRDefault="008F679B" w:rsidP="008F679B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6B713B7" w14:textId="282BA163" w:rsidR="008F679B" w:rsidRDefault="008F679B" w:rsidP="008F679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Original Earth. </w:t>
      </w:r>
      <w:r>
        <w:rPr>
          <w:sz w:val="24"/>
          <w:szCs w:val="24"/>
        </w:rPr>
        <w:t xml:space="preserve"> </w:t>
      </w:r>
    </w:p>
    <w:p w14:paraId="287C23E1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 w:rsidRPr="00B42D26">
        <w:rPr>
          <w:sz w:val="24"/>
          <w:szCs w:val="24"/>
        </w:rPr>
        <w:t xml:space="preserve">“But they deliberately forget that long ago by God’s word the heavens came into being and the earth was formed out of water and by water. By these waters also </w:t>
      </w:r>
      <w:r w:rsidRPr="00B42D26">
        <w:rPr>
          <w:b/>
          <w:bCs/>
          <w:sz w:val="24"/>
          <w:szCs w:val="24"/>
        </w:rPr>
        <w:t>the world of that time</w:t>
      </w:r>
      <w:r w:rsidRPr="00B42D26">
        <w:rPr>
          <w:sz w:val="24"/>
          <w:szCs w:val="24"/>
        </w:rPr>
        <w:t xml:space="preserve"> was deluged and destroyed.</w:t>
      </w:r>
      <w:r>
        <w:rPr>
          <w:sz w:val="24"/>
          <w:szCs w:val="24"/>
        </w:rPr>
        <w:t>”  II Peter 3:5</w:t>
      </w:r>
      <w:r w:rsidRPr="00B42D26">
        <w:rPr>
          <w:sz w:val="24"/>
          <w:szCs w:val="24"/>
        </w:rPr>
        <w:t xml:space="preserve">  </w:t>
      </w:r>
    </w:p>
    <w:p w14:paraId="6A92C336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</w:p>
    <w:p w14:paraId="704F8E08" w14:textId="60F3B9D7" w:rsidR="008F679B" w:rsidRPr="00057558" w:rsidRDefault="008F679B" w:rsidP="0005755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 Earth. </w:t>
      </w:r>
    </w:p>
    <w:p w14:paraId="3708B4A7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“</w:t>
      </w:r>
      <w:r w:rsidRPr="00B42D26">
        <w:rPr>
          <w:b/>
          <w:bCs/>
          <w:sz w:val="24"/>
          <w:szCs w:val="24"/>
        </w:rPr>
        <w:t>the present</w:t>
      </w:r>
      <w:r w:rsidRPr="00B42D26">
        <w:rPr>
          <w:sz w:val="24"/>
          <w:szCs w:val="24"/>
        </w:rPr>
        <w:t xml:space="preserve"> heavens and </w:t>
      </w:r>
      <w:r w:rsidRPr="00B42D26">
        <w:rPr>
          <w:b/>
          <w:bCs/>
          <w:sz w:val="24"/>
          <w:szCs w:val="24"/>
        </w:rPr>
        <w:t>earth</w:t>
      </w:r>
      <w:r w:rsidRPr="00B42D26">
        <w:rPr>
          <w:sz w:val="24"/>
          <w:szCs w:val="24"/>
        </w:rPr>
        <w:t xml:space="preserve"> are reserved for fire, being kept for the day of judgment and destruction of the ungodly.”</w:t>
      </w:r>
      <w:r>
        <w:rPr>
          <w:sz w:val="24"/>
          <w:szCs w:val="24"/>
        </w:rPr>
        <w:t xml:space="preserve"> </w:t>
      </w:r>
    </w:p>
    <w:p w14:paraId="64074C4C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II  </w:t>
      </w:r>
      <w:r w:rsidRPr="00843D59">
        <w:rPr>
          <w:sz w:val="24"/>
          <w:szCs w:val="24"/>
        </w:rPr>
        <w:t>Peter 3:6</w:t>
      </w:r>
    </w:p>
    <w:p w14:paraId="30B65593" w14:textId="01E4B979" w:rsidR="008F679B" w:rsidRPr="008F679B" w:rsidRDefault="008F679B" w:rsidP="008F679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8F679B">
        <w:rPr>
          <w:b/>
          <w:bCs/>
          <w:sz w:val="24"/>
          <w:szCs w:val="24"/>
        </w:rPr>
        <w:t xml:space="preserve">Future Earth. </w:t>
      </w:r>
    </w:p>
    <w:p w14:paraId="5DFDB73A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“</w:t>
      </w:r>
      <w:r w:rsidRPr="004600DF">
        <w:rPr>
          <w:sz w:val="24"/>
          <w:szCs w:val="24"/>
        </w:rPr>
        <w:t xml:space="preserve">Then I saw “a new heaven and </w:t>
      </w:r>
      <w:r w:rsidRPr="004600DF">
        <w:rPr>
          <w:b/>
          <w:bCs/>
          <w:sz w:val="24"/>
          <w:szCs w:val="24"/>
        </w:rPr>
        <w:t>a new earth</w:t>
      </w:r>
      <w:r w:rsidRPr="004600DF">
        <w:rPr>
          <w:sz w:val="24"/>
          <w:szCs w:val="24"/>
        </w:rPr>
        <w:t>,” for the first heaven and the first earth had passed away</w:t>
      </w:r>
      <w:r>
        <w:rPr>
          <w:sz w:val="24"/>
          <w:szCs w:val="24"/>
        </w:rPr>
        <w:t>…”  Revelation 21:1</w:t>
      </w:r>
    </w:p>
    <w:p w14:paraId="696B0934" w14:textId="77777777" w:rsidR="008F679B" w:rsidRDefault="008F679B" w:rsidP="008F679B">
      <w:pPr>
        <w:pStyle w:val="ListParagraph"/>
        <w:spacing w:after="0"/>
        <w:ind w:left="2880"/>
        <w:rPr>
          <w:sz w:val="24"/>
          <w:szCs w:val="24"/>
        </w:rPr>
      </w:pPr>
    </w:p>
    <w:p w14:paraId="4A4D07A0" w14:textId="4AA181A4" w:rsidR="008F679B" w:rsidRDefault="008F679B" w:rsidP="008F679B">
      <w:pPr>
        <w:pStyle w:val="ListParagraph"/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are many </w:t>
      </w:r>
      <w:r>
        <w:rPr>
          <w:b/>
          <w:bCs/>
          <w:sz w:val="24"/>
          <w:szCs w:val="24"/>
        </w:rPr>
        <w:t xml:space="preserve">FALSE </w:t>
      </w:r>
      <w:r>
        <w:rPr>
          <w:b/>
          <w:bCs/>
          <w:sz w:val="24"/>
          <w:szCs w:val="24"/>
        </w:rPr>
        <w:t>ideas about the Earth and Heaven</w:t>
      </w:r>
      <w:r>
        <w:rPr>
          <w:b/>
          <w:bCs/>
          <w:sz w:val="24"/>
          <w:szCs w:val="24"/>
        </w:rPr>
        <w:t>:</w:t>
      </w:r>
    </w:p>
    <w:p w14:paraId="5E0B2A12" w14:textId="2C65CD07" w:rsidR="008F679B" w:rsidRPr="00057558" w:rsidRDefault="008F679B" w:rsidP="000575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57558">
        <w:rPr>
          <w:b/>
          <w:bCs/>
          <w:sz w:val="24"/>
          <w:szCs w:val="24"/>
        </w:rPr>
        <w:t xml:space="preserve">The earth is temporary.  </w:t>
      </w:r>
    </w:p>
    <w:p w14:paraId="51B1F2F2" w14:textId="1DB2A571" w:rsidR="008F679B" w:rsidRPr="00057558" w:rsidRDefault="008F679B" w:rsidP="00057558">
      <w:pPr>
        <w:spacing w:after="0"/>
        <w:ind w:left="2160"/>
        <w:rPr>
          <w:sz w:val="24"/>
          <w:szCs w:val="24"/>
        </w:rPr>
      </w:pPr>
      <w:r w:rsidRPr="00057558">
        <w:rPr>
          <w:sz w:val="24"/>
          <w:szCs w:val="24"/>
        </w:rPr>
        <w:t>“</w:t>
      </w:r>
      <w:r w:rsidRPr="00057558">
        <w:rPr>
          <w:sz w:val="24"/>
          <w:szCs w:val="24"/>
        </w:rPr>
        <w:t xml:space="preserve">The physical earth </w:t>
      </w:r>
      <w:r w:rsidRPr="00057558">
        <w:rPr>
          <w:i/>
          <w:iCs/>
          <w:sz w:val="24"/>
          <w:szCs w:val="24"/>
        </w:rPr>
        <w:t>is the temporary, probationary place to live out moral preferences "through the body</w:t>
      </w:r>
      <w:r w:rsidRPr="00057558">
        <w:rPr>
          <w:sz w:val="24"/>
          <w:szCs w:val="24"/>
        </w:rPr>
        <w:t>,"</w:t>
      </w:r>
      <w:r w:rsidRPr="00057558">
        <w:rPr>
          <w:sz w:val="24"/>
          <w:szCs w:val="24"/>
        </w:rPr>
        <w:t>”</w:t>
      </w:r>
    </w:p>
    <w:p w14:paraId="32C208E1" w14:textId="77777777" w:rsidR="008F679B" w:rsidRPr="00DD0CBF" w:rsidRDefault="008F679B" w:rsidP="008F679B">
      <w:pPr>
        <w:pStyle w:val="ListParagraph"/>
        <w:spacing w:after="0"/>
        <w:ind w:left="2160"/>
        <w:rPr>
          <w:sz w:val="24"/>
          <w:szCs w:val="24"/>
        </w:rPr>
      </w:pPr>
    </w:p>
    <w:p w14:paraId="48AE9E88" w14:textId="7BCFFE4B" w:rsidR="006A2AE3" w:rsidRPr="008F679B" w:rsidRDefault="008F679B" w:rsidP="008F679B">
      <w:pPr>
        <w:pStyle w:val="ListParagraph"/>
        <w:numPr>
          <w:ilvl w:val="0"/>
          <w:numId w:val="4"/>
        </w:numPr>
        <w:spacing w:after="0"/>
      </w:pPr>
      <w:r>
        <w:rPr>
          <w:b/>
          <w:bCs/>
          <w:sz w:val="24"/>
          <w:szCs w:val="24"/>
        </w:rPr>
        <w:t>Heaven is a “state”.</w:t>
      </w:r>
    </w:p>
    <w:p w14:paraId="0930566A" w14:textId="6B692CA1" w:rsidR="008F679B" w:rsidRPr="00516E18" w:rsidRDefault="008F679B" w:rsidP="008F679B">
      <w:pPr>
        <w:pStyle w:val="ListParagraph"/>
        <w:spacing w:after="0"/>
        <w:ind w:left="2160"/>
        <w:rPr>
          <w:sz w:val="24"/>
          <w:szCs w:val="24"/>
        </w:rPr>
      </w:pPr>
      <w:r w:rsidRPr="00516E18">
        <w:rPr>
          <w:sz w:val="24"/>
          <w:szCs w:val="24"/>
        </w:rPr>
        <w:t xml:space="preserve">“Heaven is more of </w:t>
      </w:r>
      <w:r w:rsidRPr="00516E18">
        <w:rPr>
          <w:sz w:val="24"/>
          <w:szCs w:val="24"/>
        </w:rPr>
        <w:t xml:space="preserve">a </w:t>
      </w:r>
      <w:r w:rsidRPr="00516E18">
        <w:rPr>
          <w:i/>
          <w:iCs/>
          <w:sz w:val="24"/>
          <w:szCs w:val="24"/>
        </w:rPr>
        <w:t>spiritual condition</w:t>
      </w:r>
      <w:r w:rsidRPr="00516E18">
        <w:rPr>
          <w:sz w:val="24"/>
          <w:szCs w:val="24"/>
        </w:rPr>
        <w:t xml:space="preserve"> than a </w:t>
      </w:r>
      <w:r w:rsidRPr="00516E18">
        <w:rPr>
          <w:i/>
          <w:iCs/>
          <w:sz w:val="24"/>
          <w:szCs w:val="24"/>
        </w:rPr>
        <w:t>spiritual location</w:t>
      </w:r>
      <w:r w:rsidRPr="00516E18">
        <w:rPr>
          <w:sz w:val="24"/>
          <w:szCs w:val="24"/>
        </w:rPr>
        <w:t>”.</w:t>
      </w:r>
    </w:p>
    <w:sectPr w:rsidR="008F679B" w:rsidRPr="0051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D81"/>
    <w:multiLevelType w:val="hybridMultilevel"/>
    <w:tmpl w:val="2CD8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349"/>
    <w:multiLevelType w:val="hybridMultilevel"/>
    <w:tmpl w:val="A4C8171C"/>
    <w:lvl w:ilvl="0" w:tplc="10CE221A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0022D46"/>
    <w:multiLevelType w:val="hybridMultilevel"/>
    <w:tmpl w:val="F8D0DD72"/>
    <w:lvl w:ilvl="0" w:tplc="DC02DF64">
      <w:start w:val="1"/>
      <w:numFmt w:val="lowerLetter"/>
      <w:lvlText w:val="%1.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45AFA"/>
    <w:multiLevelType w:val="hybridMultilevel"/>
    <w:tmpl w:val="682E138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BFD3C98"/>
    <w:multiLevelType w:val="hybridMultilevel"/>
    <w:tmpl w:val="B1D81C4E"/>
    <w:lvl w:ilvl="0" w:tplc="0D4C5E48">
      <w:start w:val="3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2AAD"/>
    <w:multiLevelType w:val="hybridMultilevel"/>
    <w:tmpl w:val="6FB4B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7AF4D7F"/>
    <w:multiLevelType w:val="hybridMultilevel"/>
    <w:tmpl w:val="85B4D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97804393">
    <w:abstractNumId w:val="0"/>
  </w:num>
  <w:num w:numId="2" w16cid:durableId="1985427588">
    <w:abstractNumId w:val="2"/>
  </w:num>
  <w:num w:numId="3" w16cid:durableId="1455903311">
    <w:abstractNumId w:val="6"/>
  </w:num>
  <w:num w:numId="4" w16cid:durableId="1174690800">
    <w:abstractNumId w:val="5"/>
  </w:num>
  <w:num w:numId="5" w16cid:durableId="1474326594">
    <w:abstractNumId w:val="3"/>
  </w:num>
  <w:num w:numId="6" w16cid:durableId="1141457417">
    <w:abstractNumId w:val="1"/>
  </w:num>
  <w:num w:numId="7" w16cid:durableId="99726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9B"/>
    <w:rsid w:val="00057558"/>
    <w:rsid w:val="00096C2B"/>
    <w:rsid w:val="00163850"/>
    <w:rsid w:val="001D6796"/>
    <w:rsid w:val="00313441"/>
    <w:rsid w:val="00516E18"/>
    <w:rsid w:val="006A2AE3"/>
    <w:rsid w:val="008F679B"/>
    <w:rsid w:val="00D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D5C1"/>
  <w15:chartTrackingRefBased/>
  <w15:docId w15:val="{BBE1086C-24B9-4C47-934F-F827DFF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9B"/>
  </w:style>
  <w:style w:type="paragraph" w:styleId="Heading1">
    <w:name w:val="heading 1"/>
    <w:basedOn w:val="Normal"/>
    <w:next w:val="Normal"/>
    <w:link w:val="Heading1Char"/>
    <w:uiPriority w:val="9"/>
    <w:qFormat/>
    <w:rsid w:val="008F67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7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7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7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7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7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7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7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7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7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7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7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7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7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7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7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7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7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67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7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67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67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67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67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7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7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67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Ginter</dc:creator>
  <cp:keywords/>
  <dc:description/>
  <cp:lastModifiedBy>Timothy Ginter</cp:lastModifiedBy>
  <cp:revision>4</cp:revision>
  <dcterms:created xsi:type="dcterms:W3CDTF">2024-04-18T20:56:00Z</dcterms:created>
  <dcterms:modified xsi:type="dcterms:W3CDTF">2024-04-18T21:19:00Z</dcterms:modified>
</cp:coreProperties>
</file>